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651" w:rsidRPr="006E2651" w:rsidRDefault="006E2651" w:rsidP="006E2651">
      <w:r w:rsidRPr="006E2651">
        <w:t>В заявлении указывается:</w:t>
      </w:r>
    </w:p>
    <w:p w:rsidR="006E2651" w:rsidRPr="006E2651" w:rsidRDefault="006E2651" w:rsidP="006E2651">
      <w:r w:rsidRPr="006E2651">
        <w:t>наименование уполномоченного органа;</w:t>
      </w:r>
    </w:p>
    <w:p w:rsidR="006E2651" w:rsidRPr="006E2651" w:rsidRDefault="006E2651" w:rsidP="006E2651">
      <w:r w:rsidRPr="006E2651">
        <w:t>наименование и организационно-правовая форма - для юридических лиц;</w:t>
      </w:r>
    </w:p>
    <w:p w:rsidR="006E2651" w:rsidRPr="006E2651" w:rsidRDefault="006E2651" w:rsidP="006E2651">
      <w:r w:rsidRPr="006E2651">
        <w:t>идентификационный номер налогоплательщика и основной государственный регистрационный номер - для юридических лиц и индивидуальных предпринимателей;</w:t>
      </w:r>
    </w:p>
    <w:p w:rsidR="006E2651" w:rsidRPr="006E2651" w:rsidRDefault="006E2651" w:rsidP="006E2651">
      <w:proofErr w:type="gramStart"/>
      <w:r w:rsidRPr="006E2651">
        <w:t>адрес местонахождения юридического лица, фамилия, имя, отчество (при наличии) руководителя, телефон;</w:t>
      </w:r>
      <w:proofErr w:type="gramEnd"/>
    </w:p>
    <w:p w:rsidR="006E2651" w:rsidRPr="006E2651" w:rsidRDefault="006E2651" w:rsidP="006E2651">
      <w:r w:rsidRPr="006E2651">
        <w:t>фамилия, имя, отчество (при наличии), адрес места жительства, данные документа, удостоверяющего личность, - для физических лиц и индивидуальных предпринимателей (с указанием статуса индивидуального предпринимателя);</w:t>
      </w:r>
    </w:p>
    <w:p w:rsidR="006E2651" w:rsidRPr="006E2651" w:rsidRDefault="006E2651" w:rsidP="006E2651">
      <w:r w:rsidRPr="006E2651">
        <w:t>банковские реквизиты (наименование банка, расчетный счет, корреспондентский счет, банковский индивидуальный код);</w:t>
      </w:r>
    </w:p>
    <w:p w:rsidR="006E2651" w:rsidRPr="006E2651" w:rsidRDefault="006E2651" w:rsidP="006E2651">
      <w:r w:rsidRPr="006E2651">
        <w:t>исходящий номер (при необходимости) и дата заявления;</w:t>
      </w:r>
    </w:p>
    <w:p w:rsidR="006E2651" w:rsidRPr="006E2651" w:rsidRDefault="006E2651" w:rsidP="006E2651">
      <w:r w:rsidRPr="006E2651">
        <w:t>наименование, адрес и телефон владельца транспортного средства;</w:t>
      </w:r>
    </w:p>
    <w:p w:rsidR="006E2651" w:rsidRPr="006E2651" w:rsidRDefault="006E2651" w:rsidP="006E2651">
      <w:r w:rsidRPr="006E2651">
        <w:t>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пунктов, без указания промежуточных пунктов);</w:t>
      </w:r>
    </w:p>
    <w:p w:rsidR="006E2651" w:rsidRPr="006E2651" w:rsidRDefault="006E2651" w:rsidP="006E2651">
      <w:r w:rsidRPr="006E2651">
        <w:t>вид перевозки (межрегиональная, местная), срок перевозки, количество поездок;</w:t>
      </w:r>
    </w:p>
    <w:p w:rsidR="006E2651" w:rsidRPr="006E2651" w:rsidRDefault="006E2651" w:rsidP="006E2651">
      <w:proofErr w:type="gramStart"/>
      <w:r w:rsidRPr="006E2651">
        <w:t>характеристика груза (при наличии груза) (полное наименование, марка, модель, габариты, масса, делимость, длина свеса (при наличии));</w:t>
      </w:r>
      <w:proofErr w:type="gramEnd"/>
    </w:p>
    <w:p w:rsidR="006E2651" w:rsidRPr="006E2651" w:rsidRDefault="006E2651" w:rsidP="006E2651">
      <w:proofErr w:type="gramStart"/>
      <w:r w:rsidRPr="006E2651">
        <w:t>сведения о транспортном средстве (автопоезде) (марка и модель транспортного средства (тягача, прицепа (полуприцепа)), государственный регистрационный номер транспортного средства (тягача, прицепа (полуприцепа)), параметры транспортного средства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(прикрытия), предполагаемая</w:t>
      </w:r>
      <w:proofErr w:type="gramEnd"/>
      <w:r w:rsidRPr="006E2651">
        <w:t xml:space="preserve"> максимальная скорость движения транспортного средства (автопоезда) с учетом конструктивных особенностей транспортного средства и конкретных дорожных условий на маршруте движения.</w:t>
      </w:r>
    </w:p>
    <w:p w:rsidR="006E2651" w:rsidRPr="006E2651" w:rsidRDefault="006E2651" w:rsidP="006E2651">
      <w:r w:rsidRPr="006E2651">
        <w:t>Заявление оформляется на русском языке машинописным текстом (наименования груза, марок и моделей транспортных средств, их государственных регистрационных номеров допускается оформлять буквами латинского алфавита).</w:t>
      </w:r>
    </w:p>
    <w:p w:rsidR="006E2651" w:rsidRPr="006E2651" w:rsidRDefault="006E2651" w:rsidP="006E2651">
      <w:r w:rsidRPr="006E2651">
        <w:t>К заявлению прилагаются:</w:t>
      </w:r>
    </w:p>
    <w:p w:rsidR="006E2651" w:rsidRPr="006E2651" w:rsidRDefault="006E2651" w:rsidP="006E2651">
      <w:r w:rsidRPr="006E2651">
        <w:t>1) копия документов каждого транспортного средства (паспорт транспортного средства или свидетельство о регистрации транспортного средства, паспорт самоходной машины), с использованием которого планируется поездка;</w:t>
      </w:r>
    </w:p>
    <w:p w:rsidR="006E2651" w:rsidRPr="006E2651" w:rsidRDefault="006E2651" w:rsidP="006E2651">
      <w:r w:rsidRPr="006E2651">
        <w:t xml:space="preserve">2) </w:t>
      </w:r>
      <w:hyperlink w:anchor="P620" w:history="1">
        <w:r w:rsidRPr="006E2651">
          <w:rPr>
            <w:rStyle w:val="a3"/>
          </w:rPr>
          <w:t>схема</w:t>
        </w:r>
      </w:hyperlink>
      <w:r w:rsidRPr="006E2651">
        <w:t xml:space="preserve"> тяжеловесного и (или) крупногабаритного транспортного средства (автопоезда) с изображением размещения груза (при наличии груза) (рекомендуемый образец схемы приведен </w:t>
      </w:r>
      <w:r w:rsidRPr="006E2651">
        <w:lastRenderedPageBreak/>
        <w:t xml:space="preserve">в приложении N 2 к настоящему Административному регламенту). </w:t>
      </w:r>
      <w:proofErr w:type="gramStart"/>
      <w:r w:rsidRPr="006E2651">
        <w:t>На схеме изображается транспортное средство, планируемое к участию в перевозке, его габариты с грузом (при наличии груза),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колеса, а также при наличии груза - габариты груза, расположение груза на транспортном средстве, погрузочная высота, свес</w:t>
      </w:r>
      <w:proofErr w:type="gramEnd"/>
      <w:r w:rsidRPr="006E2651">
        <w:t xml:space="preserve"> (при наличии) (изображается вид в профиль, сзади), способы, места крепления груза;</w:t>
      </w:r>
    </w:p>
    <w:p w:rsidR="006E2651" w:rsidRPr="006E2651" w:rsidRDefault="006E2651" w:rsidP="006E2651">
      <w:r w:rsidRPr="006E2651">
        <w:t>3) сведения о технических требованиях к перевозке заявленного груза в транспортном положении (в случае перевозки груза) - сведения изготовителя, производителя груза, эксплуатационные документы, содержащие информацию о весогабаритных параметрах груза;</w:t>
      </w:r>
    </w:p>
    <w:p w:rsidR="006E2651" w:rsidRPr="006E2651" w:rsidRDefault="006E2651" w:rsidP="006E2651">
      <w:r w:rsidRPr="006E2651">
        <w:t>4) копия платежного документа, подтверждающего уплату государственной пошлины за выдачу специального разрешения (при наличии информации об уплате государственной пошлины, содержащейся в Государственной информационной системе о государственных и муниципальных платежах, копия платежного документа не требуется).</w:t>
      </w:r>
    </w:p>
    <w:p w:rsidR="006E2651" w:rsidRPr="006E2651" w:rsidRDefault="006E2651" w:rsidP="006E2651">
      <w:pPr>
        <w:rPr>
          <w:b/>
        </w:rPr>
      </w:pPr>
      <w:r w:rsidRPr="006E2651">
        <w:rPr>
          <w:b/>
        </w:rPr>
        <w:t>Приложение N 2</w:t>
      </w:r>
    </w:p>
    <w:p w:rsidR="006E2651" w:rsidRPr="006E2651" w:rsidRDefault="006E2651" w:rsidP="006E2651">
      <w:r w:rsidRPr="006E2651">
        <w:t>к Административному регламенту</w:t>
      </w:r>
    </w:p>
    <w:p w:rsidR="006E2651" w:rsidRPr="006E2651" w:rsidRDefault="006E2651" w:rsidP="006E2651"/>
    <w:p w:rsidR="006E2651" w:rsidRPr="006E2651" w:rsidRDefault="006E2651" w:rsidP="006E2651">
      <w:pPr>
        <w:rPr>
          <w:b/>
        </w:rPr>
      </w:pPr>
      <w:bookmarkStart w:id="0" w:name="P620"/>
      <w:bookmarkEnd w:id="0"/>
      <w:r w:rsidRPr="006E2651">
        <w:rPr>
          <w:b/>
        </w:rPr>
        <w:t>СХЕМА</w:t>
      </w:r>
    </w:p>
    <w:p w:rsidR="006E2651" w:rsidRPr="006E2651" w:rsidRDefault="006E2651" w:rsidP="006E2651">
      <w:pPr>
        <w:rPr>
          <w:b/>
        </w:rPr>
      </w:pPr>
      <w:r w:rsidRPr="006E2651">
        <w:rPr>
          <w:b/>
        </w:rPr>
        <w:t>ТЯЖЕЛОВЕСНОГО И (ИЛИ) КРУПНОГАБАРИТНОГО ТРАНСПОРТНОГО</w:t>
      </w:r>
    </w:p>
    <w:p w:rsidR="006E2651" w:rsidRPr="006E2651" w:rsidRDefault="006E2651" w:rsidP="006E2651">
      <w:pPr>
        <w:rPr>
          <w:b/>
        </w:rPr>
      </w:pPr>
      <w:r w:rsidRPr="006E2651">
        <w:rPr>
          <w:b/>
        </w:rPr>
        <w:t>СРЕДСТВА (АВТОПОЕЗДА)</w:t>
      </w:r>
    </w:p>
    <w:p w:rsidR="006E2651" w:rsidRPr="006E2651" w:rsidRDefault="006E2651" w:rsidP="006E2651"/>
    <w:p w:rsidR="006E2651" w:rsidRPr="006E2651" w:rsidRDefault="006E2651" w:rsidP="006E2651">
      <w:r w:rsidRPr="006E2651">
        <w:t>Вид сбоку:</w:t>
      </w:r>
    </w:p>
    <w:p w:rsidR="006E2651" w:rsidRPr="006E2651" w:rsidRDefault="006E2651" w:rsidP="006E2651"/>
    <w:p w:rsidR="006E2651" w:rsidRPr="006E2651" w:rsidRDefault="006E2651" w:rsidP="006E2651">
      <w:r w:rsidRPr="006E2651">
        <w:drawing>
          <wp:inline distT="0" distB="0" distL="0" distR="0">
            <wp:extent cx="5532120" cy="3032760"/>
            <wp:effectExtent l="0" t="0" r="0" b="0"/>
            <wp:docPr id="2" name="Рисунок 2" descr="base_23733_9886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733_98867_32768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30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651" w:rsidRPr="006E2651" w:rsidRDefault="006E2651" w:rsidP="006E2651"/>
    <w:p w:rsidR="006E2651" w:rsidRPr="006E2651" w:rsidRDefault="006E2651" w:rsidP="006E2651">
      <w:r w:rsidRPr="006E2651">
        <w:lastRenderedPageBreak/>
        <w:t>Вид сзади:</w:t>
      </w:r>
    </w:p>
    <w:p w:rsidR="006E2651" w:rsidRPr="006E2651" w:rsidRDefault="006E2651" w:rsidP="006E2651"/>
    <w:p w:rsidR="006E2651" w:rsidRPr="006E2651" w:rsidRDefault="006E2651" w:rsidP="006E2651">
      <w:r w:rsidRPr="006E2651">
        <w:drawing>
          <wp:inline distT="0" distB="0" distL="0" distR="0">
            <wp:extent cx="5532120" cy="5966460"/>
            <wp:effectExtent l="0" t="0" r="0" b="0"/>
            <wp:docPr id="1" name="Рисунок 1" descr="base_23733_9886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733_98867_32769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596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651" w:rsidRPr="006E2651" w:rsidRDefault="006E2651" w:rsidP="006E2651"/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340"/>
        <w:gridCol w:w="3969"/>
      </w:tblGrid>
      <w:tr w:rsidR="006E2651" w:rsidRPr="006E2651" w:rsidTr="00D31665"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2651" w:rsidRPr="006E2651" w:rsidRDefault="006E2651" w:rsidP="006E2651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2651" w:rsidRPr="006E2651" w:rsidRDefault="006E2651" w:rsidP="006E2651"/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2651" w:rsidRPr="006E2651" w:rsidRDefault="006E2651" w:rsidP="006E2651"/>
        </w:tc>
      </w:tr>
      <w:tr w:rsidR="006E2651" w:rsidRPr="006E2651" w:rsidTr="00D31665"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2651" w:rsidRPr="006E2651" w:rsidRDefault="006E2651" w:rsidP="006E2651">
            <w:r w:rsidRPr="006E2651">
              <w:t>(должность, Ф.И.О.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2651" w:rsidRPr="006E2651" w:rsidRDefault="006E2651" w:rsidP="006E2651"/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2651" w:rsidRPr="006E2651" w:rsidRDefault="006E2651" w:rsidP="006E2651">
            <w:r w:rsidRPr="006E2651">
              <w:t>(подпись заявителя)</w:t>
            </w:r>
          </w:p>
        </w:tc>
      </w:tr>
      <w:tr w:rsidR="006E2651" w:rsidRPr="006E2651" w:rsidTr="00D31665">
        <w:tblPrEx>
          <w:tblBorders>
            <w:insideH w:val="none" w:sz="0" w:space="0" w:color="auto"/>
          </w:tblBorders>
        </w:tblPrEx>
        <w:tc>
          <w:tcPr>
            <w:tcW w:w="88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2651" w:rsidRPr="006E2651" w:rsidRDefault="006E2651" w:rsidP="006E2651">
            <w:r w:rsidRPr="006E2651">
              <w:t>М.П. (при наличии)</w:t>
            </w:r>
          </w:p>
        </w:tc>
      </w:tr>
    </w:tbl>
    <w:p w:rsidR="009A496B" w:rsidRDefault="006E2651" w:rsidP="006E2651"/>
    <w:p w:rsidR="006E2651" w:rsidRDefault="006E2651" w:rsidP="006E2651"/>
    <w:p w:rsidR="006E2651" w:rsidRDefault="006E2651" w:rsidP="006E2651">
      <w:bookmarkStart w:id="1" w:name="_GoBack"/>
      <w:bookmarkEnd w:id="1"/>
    </w:p>
    <w:p w:rsidR="006E2651" w:rsidRPr="006E2651" w:rsidRDefault="006E2651" w:rsidP="006E2651"/>
    <w:sectPr w:rsidR="006E2651" w:rsidRPr="006E2651" w:rsidSect="00131B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C6"/>
    <w:rsid w:val="00131BA3"/>
    <w:rsid w:val="006E2651"/>
    <w:rsid w:val="00A93134"/>
    <w:rsid w:val="00C12A52"/>
    <w:rsid w:val="00D5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1BA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2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6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1BA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2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ГРУЗДА  Андрей  Викторович</dc:creator>
  <cp:keywords/>
  <dc:description/>
  <cp:lastModifiedBy>ГРУЗДА  Андрей  Викторович</cp:lastModifiedBy>
  <cp:revision>3</cp:revision>
  <dcterms:created xsi:type="dcterms:W3CDTF">2021-02-18T09:54:00Z</dcterms:created>
  <dcterms:modified xsi:type="dcterms:W3CDTF">2021-02-18T10:58:00Z</dcterms:modified>
</cp:coreProperties>
</file>